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C2FC4" w:rsidRPr="005C2FC4" w:rsidRDefault="005C2FC4" w:rsidP="005C2FC4">
      <w:pPr>
        <w:pStyle w:val="Nessunaspaziatura"/>
        <w:jc w:val="both"/>
        <w:rPr>
          <w:rFonts w:ascii="Arial" w:hAnsi="Arial" w:cs="Arial"/>
          <w:color w:val="FF0000"/>
          <w:sz w:val="40"/>
          <w:szCs w:val="24"/>
        </w:rPr>
      </w:pPr>
      <w:r w:rsidRPr="005C2FC4">
        <w:rPr>
          <w:rFonts w:ascii="Arial" w:hAnsi="Arial" w:cs="Arial"/>
          <w:color w:val="FF0000"/>
          <w:sz w:val="40"/>
          <w:szCs w:val="24"/>
        </w:rPr>
        <w:t xml:space="preserve">LA PRIMAVERA </w:t>
      </w:r>
      <w:proofErr w:type="spellStart"/>
      <w:r w:rsidRPr="005C2FC4">
        <w:rPr>
          <w:rFonts w:ascii="Arial" w:hAnsi="Arial" w:cs="Arial"/>
          <w:color w:val="FF0000"/>
          <w:sz w:val="40"/>
          <w:szCs w:val="24"/>
        </w:rPr>
        <w:t>DI</w:t>
      </w:r>
      <w:proofErr w:type="spellEnd"/>
      <w:r w:rsidRPr="005C2FC4">
        <w:rPr>
          <w:rFonts w:ascii="Arial" w:hAnsi="Arial" w:cs="Arial"/>
          <w:color w:val="FF0000"/>
          <w:sz w:val="40"/>
          <w:szCs w:val="24"/>
        </w:rPr>
        <w:t xml:space="preserve"> MISTRETTA CHE NON C’È</w:t>
      </w:r>
    </w:p>
    <w:p w:rsidR="005C2FC4" w:rsidRDefault="005C2FC4" w:rsidP="005C2FC4">
      <w:pPr>
        <w:pStyle w:val="Nessunaspaziatura"/>
        <w:jc w:val="both"/>
        <w:rPr>
          <w:rFonts w:ascii="Arial" w:hAnsi="Arial" w:cs="Arial"/>
          <w:color w:val="0F243E" w:themeColor="text2" w:themeShade="80"/>
          <w:sz w:val="28"/>
          <w:szCs w:val="24"/>
        </w:rPr>
      </w:pPr>
      <w:r w:rsidRPr="00153E1E">
        <w:rPr>
          <w:rFonts w:ascii="Arial" w:hAnsi="Arial" w:cs="Arial"/>
          <w:color w:val="0F243E" w:themeColor="text2" w:themeShade="80"/>
          <w:sz w:val="28"/>
          <w:szCs w:val="24"/>
        </w:rPr>
        <w:t>EMIGRAZIONE, RITORNO, FUTURO, PASSATO, PRESENTE</w:t>
      </w:r>
    </w:p>
    <w:p w:rsidR="005C2FC4" w:rsidRDefault="005C2FC4" w:rsidP="005C2FC4">
      <w:pPr>
        <w:pStyle w:val="Nessunaspaziatura"/>
        <w:jc w:val="both"/>
        <w:rPr>
          <w:rFonts w:ascii="Arial" w:hAnsi="Arial" w:cs="Arial"/>
          <w:color w:val="0F243E" w:themeColor="text2" w:themeShade="80"/>
          <w:sz w:val="28"/>
          <w:szCs w:val="24"/>
        </w:rPr>
      </w:pPr>
      <w:r>
        <w:rPr>
          <w:rFonts w:ascii="Arial" w:hAnsi="Arial" w:cs="Arial"/>
          <w:color w:val="0F243E" w:themeColor="text2" w:themeShade="80"/>
          <w:sz w:val="28"/>
          <w:szCs w:val="24"/>
        </w:rPr>
        <w:t>CENTRO STORICO, POPOLO ASSENTE, MUSEI E CHIESE</w:t>
      </w:r>
    </w:p>
    <w:p w:rsidR="005C2FC4" w:rsidRPr="00C3606F" w:rsidRDefault="008A7052" w:rsidP="00C3606F">
      <w:pPr>
        <w:pStyle w:val="Nessunaspaziatura"/>
        <w:jc w:val="right"/>
        <w:rPr>
          <w:rFonts w:ascii="Arial" w:hAnsi="Arial" w:cs="Arial"/>
          <w:color w:val="FF0000"/>
          <w:sz w:val="32"/>
          <w:szCs w:val="24"/>
        </w:rPr>
      </w:pPr>
      <w:hyperlink r:id="rId6" w:history="1">
        <w:r w:rsidR="00C3606F" w:rsidRPr="00C3606F">
          <w:rPr>
            <w:rStyle w:val="Collegamentoipertestuale"/>
            <w:rFonts w:ascii="Arial" w:hAnsi="Arial" w:cs="Arial"/>
            <w:color w:val="FF0000"/>
            <w:sz w:val="32"/>
            <w:szCs w:val="24"/>
          </w:rPr>
          <w:t>Mistretta è patrimonio dell'umanità</w:t>
        </w:r>
      </w:hyperlink>
    </w:p>
    <w:p w:rsidR="00C3606F" w:rsidRPr="00C3606F" w:rsidRDefault="00C3606F" w:rsidP="00C3606F">
      <w:pPr>
        <w:pStyle w:val="Nessunaspaziatura"/>
        <w:jc w:val="right"/>
        <w:rPr>
          <w:rFonts w:ascii="Arial" w:hAnsi="Arial" w:cs="Arial"/>
          <w:color w:val="0F243E" w:themeColor="text2" w:themeShade="80"/>
          <w:sz w:val="24"/>
          <w:szCs w:val="24"/>
        </w:rPr>
      </w:pPr>
      <w:r w:rsidRPr="00C3606F">
        <w:rPr>
          <w:rFonts w:ascii="Arial" w:hAnsi="Arial" w:cs="Arial"/>
          <w:color w:val="FF0000"/>
          <w:sz w:val="32"/>
          <w:szCs w:val="24"/>
        </w:rPr>
        <w:t>La nebbia, l’invidia, il che fare</w:t>
      </w:r>
    </w:p>
    <w:p w:rsidR="00C3606F" w:rsidRDefault="0081460C" w:rsidP="005C2FC4">
      <w:pPr>
        <w:pStyle w:val="Nessunaspaziatura"/>
        <w:jc w:val="right"/>
        <w:rPr>
          <w:rFonts w:ascii="Arial" w:hAnsi="Arial" w:cs="Arial"/>
          <w:color w:val="0F243E" w:themeColor="text2" w:themeShade="80"/>
          <w:sz w:val="28"/>
          <w:szCs w:val="24"/>
        </w:rPr>
      </w:pPr>
      <w:r>
        <w:rPr>
          <w:rFonts w:ascii="Arial" w:hAnsi="Arial" w:cs="Arial"/>
          <w:color w:val="0F243E" w:themeColor="text2" w:themeShade="80"/>
          <w:sz w:val="28"/>
          <w:szCs w:val="24"/>
        </w:rPr>
        <w:t xml:space="preserve">Il silenzio mediatico che </w:t>
      </w:r>
      <w:r w:rsidRPr="00BA5183">
        <w:rPr>
          <w:rFonts w:ascii="Arial" w:hAnsi="Arial" w:cs="Arial"/>
          <w:i/>
          <w:color w:val="0F243E" w:themeColor="text2" w:themeShade="80"/>
          <w:sz w:val="28"/>
          <w:szCs w:val="24"/>
        </w:rPr>
        <w:t>uccide</w:t>
      </w:r>
      <w:r w:rsidR="00BA5183">
        <w:rPr>
          <w:rFonts w:ascii="Arial" w:hAnsi="Arial" w:cs="Arial"/>
          <w:color w:val="0F243E" w:themeColor="text2" w:themeShade="80"/>
          <w:sz w:val="28"/>
          <w:szCs w:val="24"/>
        </w:rPr>
        <w:t xml:space="preserve"> e la macelleria sociale</w:t>
      </w:r>
    </w:p>
    <w:p w:rsidR="0081460C" w:rsidRDefault="0081460C" w:rsidP="005C2FC4">
      <w:pPr>
        <w:pStyle w:val="Nessunaspaziatura"/>
        <w:jc w:val="right"/>
        <w:rPr>
          <w:rFonts w:ascii="Arial" w:hAnsi="Arial" w:cs="Arial"/>
          <w:color w:val="0F243E" w:themeColor="text2" w:themeShade="80"/>
          <w:sz w:val="28"/>
          <w:szCs w:val="24"/>
        </w:rPr>
      </w:pPr>
    </w:p>
    <w:p w:rsidR="005C2FC4" w:rsidRDefault="00C3606F" w:rsidP="005C2FC4">
      <w:pPr>
        <w:pStyle w:val="Nessunaspaziatura"/>
        <w:jc w:val="right"/>
        <w:rPr>
          <w:rFonts w:ascii="Arial" w:hAnsi="Arial" w:cs="Arial"/>
          <w:color w:val="0F243E" w:themeColor="text2" w:themeShade="80"/>
          <w:sz w:val="28"/>
          <w:szCs w:val="24"/>
        </w:rPr>
      </w:pPr>
      <w:r>
        <w:rPr>
          <w:rFonts w:ascii="Arial" w:hAnsi="Arial" w:cs="Arial"/>
          <w:color w:val="0F243E" w:themeColor="text2" w:themeShade="80"/>
          <w:sz w:val="28"/>
          <w:szCs w:val="24"/>
        </w:rPr>
        <w:t>di</w:t>
      </w:r>
      <w:r w:rsidR="005C2FC4">
        <w:rPr>
          <w:rFonts w:ascii="Arial" w:hAnsi="Arial" w:cs="Arial"/>
          <w:color w:val="0F243E" w:themeColor="text2" w:themeShade="80"/>
          <w:sz w:val="28"/>
          <w:szCs w:val="24"/>
        </w:rPr>
        <w:t xml:space="preserve"> SEBASTIANO LO IACONO</w:t>
      </w:r>
    </w:p>
    <w:p w:rsidR="005C2FC4" w:rsidRPr="00C3606F" w:rsidRDefault="00C3606F" w:rsidP="00C3606F">
      <w:pPr>
        <w:pStyle w:val="Nessunaspaziatura"/>
        <w:rPr>
          <w:rFonts w:ascii="Arial" w:hAnsi="Arial" w:cs="Arial"/>
          <w:color w:val="0F243E" w:themeColor="text2" w:themeShade="80"/>
          <w:sz w:val="20"/>
          <w:szCs w:val="24"/>
        </w:rPr>
      </w:pPr>
      <w:r w:rsidRPr="00C3606F">
        <w:rPr>
          <w:rFonts w:ascii="Arial" w:hAnsi="Arial" w:cs="Arial"/>
          <w:color w:val="0F243E" w:themeColor="text2" w:themeShade="80"/>
          <w:sz w:val="20"/>
          <w:szCs w:val="24"/>
        </w:rPr>
        <w:t>Domenica 16 Ottobre 2011</w:t>
      </w:r>
    </w:p>
    <w:p w:rsidR="00C3606F" w:rsidRPr="00153E1E" w:rsidRDefault="00C3606F" w:rsidP="00C3606F">
      <w:pPr>
        <w:pStyle w:val="Nessunaspaziatura"/>
        <w:rPr>
          <w:rFonts w:ascii="Arial" w:hAnsi="Arial" w:cs="Arial"/>
          <w:color w:val="0F243E" w:themeColor="text2" w:themeShade="80"/>
          <w:sz w:val="28"/>
          <w:szCs w:val="24"/>
        </w:rPr>
      </w:pPr>
    </w:p>
    <w:p w:rsidR="005C2FC4" w:rsidRDefault="00C3606F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</w:t>
      </w:r>
      <w:r w:rsidR="005C2FC4" w:rsidRPr="00474DE5">
        <w:rPr>
          <w:rStyle w:val="commentbody"/>
          <w:rFonts w:ascii="Arial" w:hAnsi="Arial" w:cs="Arial"/>
          <w:sz w:val="24"/>
          <w:szCs w:val="24"/>
        </w:rPr>
        <w:t>E' vero: i mistrettesi hanno rinunciato a credere, specialmente quelli con la saccenteria sotto il naso, che stanno fuori</w:t>
      </w:r>
      <w:r>
        <w:rPr>
          <w:rStyle w:val="commentbody"/>
          <w:rFonts w:ascii="Arial" w:hAnsi="Arial" w:cs="Arial"/>
          <w:sz w:val="24"/>
          <w:szCs w:val="24"/>
        </w:rPr>
        <w:t xml:space="preserve"> </w:t>
      </w:r>
      <w:r w:rsidR="005C2FC4" w:rsidRPr="00474DE5">
        <w:rPr>
          <w:rStyle w:val="commentbody"/>
          <w:rFonts w:ascii="Arial" w:hAnsi="Arial" w:cs="Arial"/>
          <w:sz w:val="24"/>
          <w:szCs w:val="24"/>
        </w:rPr>
        <w:t>...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Loro, la sanno sempre lunga e più lunga; loro sanno tutto e arci-tutto; dicono che non c’è nulla da fare perché, ormai, sono “fuori”, cioè emigrati, e a loro non interessa nulla;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 lo scrivono pure su Facebook, </w:t>
      </w:r>
      <w:r>
        <w:rPr>
          <w:rStyle w:val="commentbody"/>
          <w:rFonts w:ascii="Arial" w:hAnsi="Arial" w:cs="Arial"/>
          <w:sz w:val="24"/>
          <w:szCs w:val="24"/>
        </w:rPr>
        <w:t xml:space="preserve">ma siccome si sentono “evoluti”, 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proprio </w:t>
      </w:r>
      <w:r>
        <w:rPr>
          <w:rStyle w:val="commentbody"/>
          <w:rFonts w:ascii="Arial" w:hAnsi="Arial" w:cs="Arial"/>
          <w:sz w:val="24"/>
          <w:szCs w:val="24"/>
        </w:rPr>
        <w:t>perché stanno “fuori”, dicono banalità e luoghi comuni triti e ritriti che non significano nulla e non hanno senso.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 xml:space="preserve"> I mistrettesi della diaspora</w:t>
      </w:r>
      <w:r>
        <w:rPr>
          <w:rStyle w:val="commentbody"/>
          <w:rFonts w:ascii="Arial" w:hAnsi="Arial" w:cs="Arial"/>
          <w:sz w:val="24"/>
          <w:szCs w:val="24"/>
        </w:rPr>
        <w:t xml:space="preserve"> hanno un’ottica sbagliata e sfuocata: guardano il presente e la realtà, con </w:t>
      </w:r>
      <w:r w:rsidRPr="00C3606F">
        <w:rPr>
          <w:rStyle w:val="commentbody"/>
          <w:rFonts w:ascii="Arial" w:hAnsi="Arial" w:cs="Arial"/>
          <w:color w:val="FF0000"/>
          <w:sz w:val="24"/>
          <w:szCs w:val="24"/>
        </w:rPr>
        <w:t>presbiopia</w:t>
      </w:r>
      <w:r>
        <w:rPr>
          <w:rStyle w:val="commentbody"/>
          <w:rFonts w:ascii="Arial" w:hAnsi="Arial" w:cs="Arial"/>
          <w:sz w:val="24"/>
          <w:szCs w:val="24"/>
        </w:rPr>
        <w:t xml:space="preserve">, e con gli occhi rivolti 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indietro</w:t>
      </w:r>
      <w:r>
        <w:rPr>
          <w:rStyle w:val="commentbody"/>
          <w:rFonts w:ascii="Arial" w:hAnsi="Arial" w:cs="Arial"/>
          <w:sz w:val="24"/>
          <w:szCs w:val="24"/>
        </w:rPr>
        <w:t xml:space="preserve">; </w:t>
      </w:r>
      <w:r w:rsidR="00C7649D">
        <w:rPr>
          <w:rStyle w:val="commentbody"/>
          <w:rFonts w:ascii="Arial" w:hAnsi="Arial" w:cs="Arial"/>
          <w:sz w:val="24"/>
          <w:szCs w:val="24"/>
        </w:rPr>
        <w:t xml:space="preserve">difatti, questi ultimi, </w:t>
      </w:r>
      <w:r w:rsidR="00C7649D" w:rsidRPr="00C7649D">
        <w:rPr>
          <w:rStyle w:val="commentbody"/>
          <w:rFonts w:ascii="Arial" w:hAnsi="Arial" w:cs="Arial"/>
          <w:color w:val="FF0000"/>
          <w:sz w:val="24"/>
          <w:szCs w:val="24"/>
        </w:rPr>
        <w:t>ri-vedono</w:t>
      </w:r>
      <w:r w:rsidR="00C7649D">
        <w:rPr>
          <w:rStyle w:val="commentbody"/>
          <w:rFonts w:ascii="Arial" w:hAnsi="Arial" w:cs="Arial"/>
          <w:sz w:val="24"/>
          <w:szCs w:val="24"/>
        </w:rPr>
        <w:t xml:space="preserve"> la spazzatura che </w:t>
      </w:r>
      <w:r w:rsidR="00C7649D" w:rsidRPr="00C7649D">
        <w:rPr>
          <w:rStyle w:val="commentbody"/>
          <w:rFonts w:ascii="Arial" w:hAnsi="Arial" w:cs="Arial"/>
          <w:color w:val="FF0000"/>
          <w:sz w:val="24"/>
          <w:szCs w:val="24"/>
        </w:rPr>
        <w:t>c’era una volta</w:t>
      </w:r>
      <w:r w:rsidR="00C7649D">
        <w:rPr>
          <w:rStyle w:val="commentbody"/>
          <w:rFonts w:ascii="Arial" w:hAnsi="Arial" w:cs="Arial"/>
          <w:sz w:val="24"/>
          <w:szCs w:val="24"/>
        </w:rPr>
        <w:t xml:space="preserve">, mentre, di fatto, la città, durante la stagione estiva 2011, era pulita; difatti, ancora, a Mistretta sono scomparsi gli orrendi cassonetti dei rifiuti urbani e la raccolta differenziata -salvo prossime anomalie regionali- sembra funzionare abbastanza bene; 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i mistrettesi che sono rimasti</w:t>
      </w:r>
      <w:r>
        <w:rPr>
          <w:rStyle w:val="commentbody"/>
          <w:rFonts w:ascii="Arial" w:hAnsi="Arial" w:cs="Arial"/>
          <w:sz w:val="24"/>
          <w:szCs w:val="24"/>
        </w:rPr>
        <w:t xml:space="preserve">, invece, sono ancora peggio: guardano il futuro con </w:t>
      </w:r>
      <w:r w:rsidRPr="00C3606F">
        <w:rPr>
          <w:rStyle w:val="commentbody"/>
          <w:rFonts w:ascii="Arial" w:hAnsi="Arial" w:cs="Arial"/>
          <w:color w:val="FF0000"/>
          <w:sz w:val="24"/>
          <w:szCs w:val="24"/>
        </w:rPr>
        <w:t>miopia</w:t>
      </w:r>
      <w:r>
        <w:rPr>
          <w:rStyle w:val="commentbody"/>
          <w:rFonts w:ascii="Arial" w:hAnsi="Arial" w:cs="Arial"/>
          <w:sz w:val="24"/>
          <w:szCs w:val="24"/>
        </w:rPr>
        <w:t>; non credono più a nulla (neppure alla politica) perché “dormono”</w:t>
      </w:r>
      <w:r w:rsidR="00C7649D">
        <w:rPr>
          <w:rStyle w:val="commentbody"/>
          <w:rFonts w:ascii="Arial" w:hAnsi="Arial" w:cs="Arial"/>
          <w:sz w:val="24"/>
          <w:szCs w:val="24"/>
        </w:rPr>
        <w:t>; dormono il sonno dei giusti, un sonno disincantato e incantato al tempo stesso, il sonno dell’indifferenza e del disimpegno.</w:t>
      </w:r>
    </w:p>
    <w:p w:rsidR="005C2FC4" w:rsidRP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 w:rsidRPr="00C3606F">
        <w:rPr>
          <w:rStyle w:val="commentbody"/>
          <w:rFonts w:ascii="Arial" w:hAnsi="Arial" w:cs="Arial"/>
          <w:color w:val="FF0000"/>
          <w:sz w:val="24"/>
          <w:szCs w:val="24"/>
        </w:rPr>
        <w:t xml:space="preserve"> Dormono e fanno processioni ...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Il 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sonno della ragione</w:t>
      </w:r>
      <w:r>
        <w:rPr>
          <w:rStyle w:val="commentbody"/>
          <w:rFonts w:ascii="Arial" w:hAnsi="Arial" w:cs="Arial"/>
          <w:sz w:val="24"/>
          <w:szCs w:val="24"/>
        </w:rPr>
        <w:t>, in entrambi i casi, genera immobilismo. Immobili i mistrettesi rimasti; immobili quelli partiti o in attesa di partire. Anche qui, in entrambi i casi, tutti vivono in un chiuso privato.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La verità è che non gliene frega a nessuno dell’ospedale e del tribunale.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Probabilmente anche i politici in carica vivono lo stesso immobilismo e lo stesso dramma, anche se mostrano di lottare e impegnarsi. In tanti già danno segni di stanchezza, almeno tra quelli -assessori comunali compresi- che ci avevano fatto sperare nella possibilità di una “</w:t>
      </w:r>
      <w:r w:rsidRPr="00391A18">
        <w:rPr>
          <w:rStyle w:val="commentbody"/>
          <w:rFonts w:ascii="Arial" w:hAnsi="Arial" w:cs="Arial"/>
          <w:color w:val="FF0000"/>
          <w:sz w:val="24"/>
          <w:szCs w:val="24"/>
        </w:rPr>
        <w:t>primavera di Mistretta</w:t>
      </w:r>
      <w:r>
        <w:rPr>
          <w:rStyle w:val="commentbody"/>
          <w:rFonts w:ascii="Arial" w:hAnsi="Arial" w:cs="Arial"/>
          <w:sz w:val="24"/>
          <w:szCs w:val="24"/>
        </w:rPr>
        <w:t>”.</w:t>
      </w:r>
    </w:p>
    <w:p w:rsidR="00C7649D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I giovani, poi, studenti compresi, a me pare, che vivano in un altro stato di narcosi diverso, su cui bisognerebbe scrivere un trattato, anche se ce ne sono tanti che dicono di essere impegnati nelle associazioni, nelle confraternite e nelle congregazioni religiose anche, ma 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-di fatto- </w:t>
      </w:r>
      <w:r>
        <w:rPr>
          <w:rStyle w:val="commentbody"/>
          <w:rFonts w:ascii="Arial" w:hAnsi="Arial" w:cs="Arial"/>
          <w:sz w:val="24"/>
          <w:szCs w:val="24"/>
        </w:rPr>
        <w:t>in politica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, tranne una decina che appartengono al </w:t>
      </w:r>
      <w:r w:rsidR="00C3606F" w:rsidRPr="00C3606F">
        <w:rPr>
          <w:rStyle w:val="commentbody"/>
          <w:rFonts w:ascii="Arial" w:hAnsi="Arial" w:cs="Arial"/>
          <w:color w:val="FF0000"/>
          <w:sz w:val="24"/>
          <w:szCs w:val="24"/>
        </w:rPr>
        <w:t>Circolo della Giovane Italia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, </w:t>
      </w:r>
      <w:r>
        <w:rPr>
          <w:rStyle w:val="commentbody"/>
          <w:rFonts w:ascii="Arial" w:hAnsi="Arial" w:cs="Arial"/>
          <w:sz w:val="24"/>
          <w:szCs w:val="24"/>
        </w:rPr>
        <w:t xml:space="preserve"> non c’è più nessuno giovane impegnato.</w:t>
      </w:r>
    </w:p>
    <w:p w:rsidR="005C2FC4" w:rsidRDefault="00C3606F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Attendo smentite e correzioni.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Basta scendere a S. Stefano, andare a S. Agata o salire a Nicosia e </w:t>
      </w:r>
      <w:r w:rsidR="00C3606F">
        <w:rPr>
          <w:rStyle w:val="commentbody"/>
          <w:rFonts w:ascii="Arial" w:hAnsi="Arial" w:cs="Arial"/>
          <w:sz w:val="24"/>
          <w:szCs w:val="24"/>
        </w:rPr>
        <w:t>percepire</w:t>
      </w:r>
      <w:r>
        <w:rPr>
          <w:rStyle w:val="commentbody"/>
          <w:rFonts w:ascii="Arial" w:hAnsi="Arial" w:cs="Arial"/>
          <w:sz w:val="24"/>
          <w:szCs w:val="24"/>
        </w:rPr>
        <w:t xml:space="preserve"> come le sezioni di partito e i circoli politici s</w:t>
      </w:r>
      <w:r w:rsidR="00C7649D">
        <w:rPr>
          <w:rStyle w:val="commentbody"/>
          <w:rFonts w:ascii="Arial" w:hAnsi="Arial" w:cs="Arial"/>
          <w:sz w:val="24"/>
          <w:szCs w:val="24"/>
        </w:rPr>
        <w:t>ia</w:t>
      </w:r>
      <w:r>
        <w:rPr>
          <w:rStyle w:val="commentbody"/>
          <w:rFonts w:ascii="Arial" w:hAnsi="Arial" w:cs="Arial"/>
          <w:sz w:val="24"/>
          <w:szCs w:val="24"/>
        </w:rPr>
        <w:t>no ancora vivaci</w:t>
      </w:r>
      <w:r w:rsidR="00C7649D">
        <w:rPr>
          <w:rStyle w:val="commentbody"/>
          <w:rFonts w:ascii="Arial" w:hAnsi="Arial" w:cs="Arial"/>
          <w:sz w:val="24"/>
          <w:szCs w:val="24"/>
        </w:rPr>
        <w:t xml:space="preserve"> e battaglieri</w:t>
      </w:r>
      <w:r>
        <w:rPr>
          <w:rStyle w:val="commentbody"/>
          <w:rFonts w:ascii="Arial" w:hAnsi="Arial" w:cs="Arial"/>
          <w:sz w:val="24"/>
          <w:szCs w:val="24"/>
        </w:rPr>
        <w:t>, come, un tempo, a Mistretta.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I 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sodalizi</w:t>
      </w:r>
      <w:r>
        <w:rPr>
          <w:rStyle w:val="commentbody"/>
          <w:rFonts w:ascii="Arial" w:hAnsi="Arial" w:cs="Arial"/>
          <w:sz w:val="24"/>
          <w:szCs w:val="24"/>
        </w:rPr>
        <w:t>, infine, sono vere e proprie “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tombe</w:t>
      </w:r>
      <w:r>
        <w:rPr>
          <w:rStyle w:val="commentbody"/>
          <w:rFonts w:ascii="Arial" w:hAnsi="Arial" w:cs="Arial"/>
          <w:sz w:val="24"/>
          <w:szCs w:val="24"/>
        </w:rPr>
        <w:t>”, cioè sarcofaghi di anziani e per anziani: una partita a scopone e un tressette con il ... “morto” e un pokerino ... Il resto è silenzio.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Poi, ci sono gli “intellettuali”, altrimenti detti “politicizzati”, 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quelli </w:t>
      </w:r>
      <w:r>
        <w:rPr>
          <w:rStyle w:val="commentbody"/>
          <w:rFonts w:ascii="Arial" w:hAnsi="Arial" w:cs="Arial"/>
          <w:sz w:val="24"/>
          <w:szCs w:val="24"/>
        </w:rPr>
        <w:t xml:space="preserve">che </w:t>
      </w:r>
      <w:r w:rsidR="00C3606F">
        <w:rPr>
          <w:rStyle w:val="commentbody"/>
          <w:rFonts w:ascii="Arial" w:hAnsi="Arial" w:cs="Arial"/>
          <w:sz w:val="24"/>
          <w:szCs w:val="24"/>
        </w:rPr>
        <w:t>risiedono</w:t>
      </w:r>
      <w:r>
        <w:rPr>
          <w:rStyle w:val="commentbody"/>
          <w:rFonts w:ascii="Arial" w:hAnsi="Arial" w:cs="Arial"/>
          <w:sz w:val="24"/>
          <w:szCs w:val="24"/>
        </w:rPr>
        <w:t xml:space="preserve"> ancora a Mistretta, appartengono al ceto medio, oppure vivono già in pensione e già da emigrati</w:t>
      </w:r>
      <w:r w:rsidR="00C3606F">
        <w:rPr>
          <w:rStyle w:val="commentbody"/>
          <w:rFonts w:ascii="Arial" w:hAnsi="Arial" w:cs="Arial"/>
          <w:sz w:val="24"/>
          <w:szCs w:val="24"/>
        </w:rPr>
        <w:t>, d</w:t>
      </w:r>
      <w:r>
        <w:rPr>
          <w:rStyle w:val="commentbody"/>
          <w:rFonts w:ascii="Arial" w:hAnsi="Arial" w:cs="Arial"/>
          <w:sz w:val="24"/>
          <w:szCs w:val="24"/>
        </w:rPr>
        <w:t xml:space="preserve">a Pavia, Padova, Bergamo, Brescia, Milano, Varedo e Lissone, e altresì </w:t>
      </w:r>
      <w:r w:rsidR="00C3606F">
        <w:rPr>
          <w:rStyle w:val="commentbody"/>
          <w:rFonts w:ascii="Arial" w:hAnsi="Arial" w:cs="Arial"/>
          <w:sz w:val="24"/>
          <w:szCs w:val="24"/>
        </w:rPr>
        <w:t>d</w:t>
      </w:r>
      <w:r>
        <w:rPr>
          <w:rStyle w:val="commentbody"/>
          <w:rFonts w:ascii="Arial" w:hAnsi="Arial" w:cs="Arial"/>
          <w:sz w:val="24"/>
          <w:szCs w:val="24"/>
        </w:rPr>
        <w:t xml:space="preserve"> Palermo, da ceto medio semi-benestante, che si lanciano in diatribe bislunghe </w:t>
      </w:r>
      <w:r w:rsidRPr="00153E1E">
        <w:rPr>
          <w:rStyle w:val="commentbody"/>
          <w:rFonts w:ascii="Arial" w:hAnsi="Arial" w:cs="Arial"/>
          <w:color w:val="FF0000"/>
          <w:sz w:val="24"/>
          <w:szCs w:val="24"/>
        </w:rPr>
        <w:t>contro</w:t>
      </w:r>
      <w:r>
        <w:rPr>
          <w:rStyle w:val="commentbody"/>
          <w:rFonts w:ascii="Arial" w:hAnsi="Arial" w:cs="Arial"/>
          <w:sz w:val="24"/>
          <w:szCs w:val="24"/>
        </w:rPr>
        <w:t xml:space="preserve"> il sindaco e </w:t>
      </w:r>
      <w:r w:rsidRPr="00153E1E">
        <w:rPr>
          <w:rStyle w:val="commentbody"/>
          <w:rFonts w:ascii="Arial" w:hAnsi="Arial" w:cs="Arial"/>
          <w:color w:val="FF0000"/>
          <w:sz w:val="24"/>
          <w:szCs w:val="24"/>
        </w:rPr>
        <w:t>contro</w:t>
      </w:r>
      <w:r>
        <w:rPr>
          <w:rStyle w:val="commentbody"/>
          <w:rFonts w:ascii="Arial" w:hAnsi="Arial" w:cs="Arial"/>
          <w:sz w:val="24"/>
          <w:szCs w:val="24"/>
        </w:rPr>
        <w:t xml:space="preserve"> gli </w:t>
      </w:r>
      <w:r>
        <w:rPr>
          <w:rStyle w:val="commentbody"/>
          <w:rFonts w:ascii="Arial" w:hAnsi="Arial" w:cs="Arial"/>
          <w:sz w:val="24"/>
          <w:szCs w:val="24"/>
        </w:rPr>
        <w:lastRenderedPageBreak/>
        <w:t>amministratori  e “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pontificano</w:t>
      </w:r>
      <w:r>
        <w:rPr>
          <w:rStyle w:val="commentbody"/>
          <w:rFonts w:ascii="Arial" w:hAnsi="Arial" w:cs="Arial"/>
          <w:sz w:val="24"/>
          <w:szCs w:val="24"/>
        </w:rPr>
        <w:t>” sul che fare e su come non si dovrebbe fare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 quello che si fa</w:t>
      </w:r>
      <w:r>
        <w:rPr>
          <w:rStyle w:val="commentbody"/>
          <w:rFonts w:ascii="Arial" w:hAnsi="Arial" w:cs="Arial"/>
          <w:sz w:val="24"/>
          <w:szCs w:val="24"/>
        </w:rPr>
        <w:t xml:space="preserve">. 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 S</w:t>
      </w:r>
      <w:r>
        <w:rPr>
          <w:rStyle w:val="commentbody"/>
          <w:rFonts w:ascii="Arial" w:hAnsi="Arial" w:cs="Arial"/>
          <w:sz w:val="24"/>
          <w:szCs w:val="24"/>
        </w:rPr>
        <w:t>ono solo chiacchiere da bottega ...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Sono le stesse chiacchiere da bar, allorché gli italiani sono tutti allenatori e commissari tecnici della Nazionale di calcio e, come tali, si sentono in grado di suggerire grandi ricette tattico-strategiche, ma, nel frattempo, la squadra perde lo stesso. Perde in campo, mentre quelli “fuori campo”, da borghesi piccoli-piccoli, fanno i pontefici ...</w:t>
      </w:r>
    </w:p>
    <w:p w:rsidR="00C7649D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Qui, emerge il criticismo del mistrettese medio ovvero la “criticoneria” da Società Operaia, secondo cui il “</w:t>
      </w:r>
      <w:r w:rsidRPr="00153E1E">
        <w:rPr>
          <w:rStyle w:val="commentbody"/>
          <w:rFonts w:ascii="Arial" w:hAnsi="Arial" w:cs="Arial"/>
          <w:color w:val="FF0000"/>
          <w:sz w:val="24"/>
          <w:szCs w:val="24"/>
        </w:rPr>
        <w:t>mistrettese medio è invidioso e, per tale ragione atavica e genetica, manca la mentalità imprenditoriale</w:t>
      </w:r>
      <w:r>
        <w:rPr>
          <w:rStyle w:val="commentbody"/>
          <w:rFonts w:ascii="Arial" w:hAnsi="Arial" w:cs="Arial"/>
          <w:sz w:val="24"/>
          <w:szCs w:val="24"/>
        </w:rPr>
        <w:t>”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; secondo cui </w:t>
      </w:r>
      <w:r>
        <w:rPr>
          <w:rStyle w:val="commentbody"/>
          <w:rFonts w:ascii="Arial" w:hAnsi="Arial" w:cs="Arial"/>
          <w:sz w:val="24"/>
          <w:szCs w:val="24"/>
        </w:rPr>
        <w:t>a “</w:t>
      </w:r>
      <w:r w:rsidRPr="00153E1E">
        <w:rPr>
          <w:rStyle w:val="commentbody"/>
          <w:rFonts w:ascii="Arial" w:hAnsi="Arial" w:cs="Arial"/>
          <w:color w:val="FF0000"/>
          <w:sz w:val="24"/>
          <w:szCs w:val="24"/>
        </w:rPr>
        <w:t>Mistretta c’è sempre la nebbia</w:t>
      </w:r>
      <w:r>
        <w:rPr>
          <w:rStyle w:val="commentbody"/>
          <w:rFonts w:ascii="Arial" w:hAnsi="Arial" w:cs="Arial"/>
          <w:sz w:val="24"/>
          <w:szCs w:val="24"/>
        </w:rPr>
        <w:t xml:space="preserve">” e, per questo motivo, (che </w:t>
      </w:r>
      <w:r w:rsidR="00C7649D">
        <w:rPr>
          <w:rStyle w:val="commentbody"/>
          <w:rFonts w:ascii="Arial" w:hAnsi="Arial" w:cs="Arial"/>
          <w:sz w:val="24"/>
          <w:szCs w:val="24"/>
        </w:rPr>
        <w:t>sare</w:t>
      </w:r>
      <w:r w:rsidR="00E11900">
        <w:rPr>
          <w:rStyle w:val="commentbody"/>
          <w:rFonts w:ascii="Arial" w:hAnsi="Arial" w:cs="Arial"/>
          <w:sz w:val="24"/>
          <w:szCs w:val="24"/>
        </w:rPr>
        <w:t>b</w:t>
      </w:r>
      <w:r w:rsidR="00C7649D">
        <w:rPr>
          <w:rStyle w:val="commentbody"/>
          <w:rFonts w:ascii="Arial" w:hAnsi="Arial" w:cs="Arial"/>
          <w:sz w:val="24"/>
          <w:szCs w:val="24"/>
        </w:rPr>
        <w:t>be</w:t>
      </w:r>
      <w:r>
        <w:rPr>
          <w:rStyle w:val="commentbody"/>
          <w:rFonts w:ascii="Arial" w:hAnsi="Arial" w:cs="Arial"/>
          <w:sz w:val="24"/>
          <w:szCs w:val="24"/>
        </w:rPr>
        <w:t xml:space="preserve"> una condanna meteorologica) il “carattere del mistrettese</w:t>
      </w:r>
      <w:r w:rsidR="00C3606F">
        <w:rPr>
          <w:rStyle w:val="commentbody"/>
          <w:rFonts w:ascii="Arial" w:hAnsi="Arial" w:cs="Arial"/>
          <w:sz w:val="24"/>
          <w:szCs w:val="24"/>
        </w:rPr>
        <w:t>”</w:t>
      </w:r>
      <w:r>
        <w:rPr>
          <w:rStyle w:val="commentbody"/>
          <w:rFonts w:ascii="Arial" w:hAnsi="Arial" w:cs="Arial"/>
          <w:sz w:val="24"/>
          <w:szCs w:val="24"/>
        </w:rPr>
        <w:t xml:space="preserve"> sarebbe quasi paralizzato da un’antropologica sindrome dell’immobilismo.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Anche questi luoghi comuni.</w:t>
      </w:r>
    </w:p>
    <w:p w:rsidR="00C7649D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Non si fa politica, così, a distanza ...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Vengano, loro, codesti sapientoni emigrati, a “</w:t>
      </w:r>
      <w:r w:rsidRPr="00C7649D">
        <w:rPr>
          <w:rStyle w:val="commentbody"/>
          <w:rFonts w:ascii="Arial" w:hAnsi="Arial" w:cs="Arial"/>
          <w:color w:val="FF0000"/>
          <w:sz w:val="24"/>
          <w:szCs w:val="24"/>
        </w:rPr>
        <w:t>salvare la patria</w:t>
      </w:r>
      <w:r>
        <w:rPr>
          <w:rStyle w:val="commentbody"/>
          <w:rFonts w:ascii="Arial" w:hAnsi="Arial" w:cs="Arial"/>
          <w:sz w:val="24"/>
          <w:szCs w:val="24"/>
        </w:rPr>
        <w:t>”.</w:t>
      </w:r>
    </w:p>
    <w:p w:rsid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Mi spiego meglio: come emigrati, hanno tutto il mio affetto e la mia solidarietà.</w:t>
      </w:r>
    </w:p>
    <w:p w:rsidR="005C2FC4" w:rsidRP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b/>
          <w:color w:val="FF0000"/>
          <w:sz w:val="24"/>
          <w:szCs w:val="24"/>
        </w:rPr>
      </w:pPr>
      <w:r w:rsidRPr="00C3606F">
        <w:rPr>
          <w:rStyle w:val="commentbody"/>
          <w:rFonts w:ascii="Arial" w:hAnsi="Arial" w:cs="Arial"/>
          <w:b/>
          <w:color w:val="FF0000"/>
          <w:sz w:val="24"/>
          <w:szCs w:val="24"/>
        </w:rPr>
        <w:t xml:space="preserve"> </w:t>
      </w:r>
      <w:r w:rsidR="00C7649D">
        <w:rPr>
          <w:rStyle w:val="commentbody"/>
          <w:rFonts w:ascii="Arial" w:hAnsi="Arial" w:cs="Arial"/>
          <w:b/>
          <w:color w:val="FF0000"/>
          <w:sz w:val="24"/>
          <w:szCs w:val="24"/>
        </w:rPr>
        <w:t>Ma c</w:t>
      </w:r>
      <w:r w:rsidRPr="00C3606F">
        <w:rPr>
          <w:rStyle w:val="commentbody"/>
          <w:rFonts w:ascii="Arial" w:hAnsi="Arial" w:cs="Arial"/>
          <w:b/>
          <w:color w:val="FF0000"/>
          <w:sz w:val="24"/>
          <w:szCs w:val="24"/>
        </w:rPr>
        <w:t>hi è rimasto ha vissuto una tragedia più tragica ancora della partenza. Restare è stato ed è, alla luce dei fatti storici reali e del cattivo presente effettivo, più drammatico dello sradicamento dovuto all’</w:t>
      </w:r>
      <w:r w:rsidR="00C7649D">
        <w:rPr>
          <w:rStyle w:val="commentbody"/>
          <w:rFonts w:ascii="Arial" w:hAnsi="Arial" w:cs="Arial"/>
          <w:b/>
          <w:color w:val="FF0000"/>
          <w:sz w:val="24"/>
          <w:szCs w:val="24"/>
        </w:rPr>
        <w:t xml:space="preserve">imponente </w:t>
      </w:r>
      <w:r w:rsidRPr="00C3606F">
        <w:rPr>
          <w:rStyle w:val="commentbody"/>
          <w:rFonts w:ascii="Arial" w:hAnsi="Arial" w:cs="Arial"/>
          <w:b/>
          <w:color w:val="FF0000"/>
          <w:sz w:val="24"/>
          <w:szCs w:val="24"/>
        </w:rPr>
        <w:t>esodo migratorio.</w:t>
      </w:r>
    </w:p>
    <w:p w:rsid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Temo, però, </w:t>
      </w:r>
      <w:r w:rsidRPr="006D2884">
        <w:rPr>
          <w:rStyle w:val="commentbody"/>
          <w:rFonts w:ascii="Arial" w:hAnsi="Arial" w:cs="Arial"/>
          <w:color w:val="FF0000"/>
          <w:sz w:val="24"/>
          <w:szCs w:val="24"/>
        </w:rPr>
        <w:t>guardando le cose da vicino</w:t>
      </w:r>
      <w:r>
        <w:rPr>
          <w:rStyle w:val="commentbody"/>
          <w:rFonts w:ascii="Arial" w:hAnsi="Arial" w:cs="Arial"/>
          <w:sz w:val="24"/>
          <w:szCs w:val="24"/>
        </w:rPr>
        <w:t>, che anche l’Amministrazione in carica navighi a vista, e non sappia bene cosa fare ...</w:t>
      </w:r>
      <w:r w:rsidR="00C7649D">
        <w:rPr>
          <w:rStyle w:val="commentbody"/>
          <w:rFonts w:ascii="Arial" w:hAnsi="Arial" w:cs="Arial"/>
          <w:sz w:val="24"/>
          <w:szCs w:val="24"/>
        </w:rPr>
        <w:t xml:space="preserve"> Ci prova. E basta.</w:t>
      </w:r>
    </w:p>
    <w:p w:rsid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La gente è assente. Ci sarà pure un motivo. Si </w:t>
      </w:r>
      <w:r w:rsidRPr="00E259D2">
        <w:rPr>
          <w:rStyle w:val="commentbody"/>
          <w:rFonts w:ascii="Arial" w:hAnsi="Arial" w:cs="Arial"/>
          <w:i/>
          <w:color w:val="FF0000"/>
          <w:sz w:val="24"/>
          <w:szCs w:val="24"/>
        </w:rPr>
        <w:t>parlicchia</w:t>
      </w:r>
      <w:r>
        <w:rPr>
          <w:rStyle w:val="commentbody"/>
          <w:rFonts w:ascii="Arial" w:hAnsi="Arial" w:cs="Arial"/>
          <w:sz w:val="24"/>
          <w:szCs w:val="24"/>
        </w:rPr>
        <w:t xml:space="preserve"> in Parrocchia e su Facebook, ma la mobilitazione non si vede. Il clima è scuro. L’atmosfera è pessima. Il morale delle truppe, cioè il morale della collettività, è a pezzi. Ci sono, forse, alcuni </w:t>
      </w:r>
      <w:r w:rsidRPr="00907BA3">
        <w:rPr>
          <w:rStyle w:val="commentbody"/>
          <w:rFonts w:ascii="Arial" w:hAnsi="Arial" w:cs="Arial"/>
          <w:color w:val="FF0000"/>
          <w:sz w:val="24"/>
          <w:szCs w:val="24"/>
        </w:rPr>
        <w:t>generali</w:t>
      </w:r>
      <w:r>
        <w:rPr>
          <w:rStyle w:val="commentbody"/>
          <w:rFonts w:ascii="Arial" w:hAnsi="Arial" w:cs="Arial"/>
          <w:sz w:val="24"/>
          <w:szCs w:val="24"/>
        </w:rPr>
        <w:t xml:space="preserve"> (cfr. il sindaco e alcuni assessori in prima persona) </w:t>
      </w:r>
      <w:r w:rsidR="00C7649D">
        <w:rPr>
          <w:rStyle w:val="commentbody"/>
          <w:rFonts w:ascii="Arial" w:hAnsi="Arial" w:cs="Arial"/>
          <w:sz w:val="24"/>
          <w:szCs w:val="24"/>
        </w:rPr>
        <w:t xml:space="preserve">che ancora ci credono, ma </w:t>
      </w:r>
      <w:r>
        <w:rPr>
          <w:rStyle w:val="commentbody"/>
          <w:rFonts w:ascii="Arial" w:hAnsi="Arial" w:cs="Arial"/>
          <w:sz w:val="24"/>
          <w:szCs w:val="24"/>
        </w:rPr>
        <w:t xml:space="preserve">lasciati </w:t>
      </w:r>
      <w:r w:rsidRPr="00161370">
        <w:rPr>
          <w:rStyle w:val="commentbody"/>
          <w:rFonts w:ascii="Arial" w:hAnsi="Arial" w:cs="Arial"/>
          <w:color w:val="FF0000"/>
          <w:sz w:val="24"/>
          <w:szCs w:val="24"/>
        </w:rPr>
        <w:t>soli</w:t>
      </w:r>
      <w:r>
        <w:rPr>
          <w:rStyle w:val="commentbody"/>
          <w:rFonts w:ascii="Arial" w:hAnsi="Arial" w:cs="Arial"/>
          <w:sz w:val="24"/>
          <w:szCs w:val="24"/>
        </w:rPr>
        <w:t>.</w:t>
      </w:r>
    </w:p>
    <w:p w:rsidR="005C2FC4" w:rsidRP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b/>
          <w:color w:val="FF0000"/>
          <w:sz w:val="24"/>
          <w:szCs w:val="24"/>
        </w:rPr>
      </w:pPr>
      <w:r w:rsidRPr="00C3606F">
        <w:rPr>
          <w:rStyle w:val="commentbody"/>
          <w:rFonts w:ascii="Arial" w:hAnsi="Arial" w:cs="Arial"/>
          <w:b/>
          <w:sz w:val="24"/>
          <w:szCs w:val="24"/>
        </w:rPr>
        <w:t xml:space="preserve"> </w:t>
      </w:r>
      <w:r w:rsidRPr="00C3606F">
        <w:rPr>
          <w:rStyle w:val="commentbody"/>
          <w:rFonts w:ascii="Arial" w:hAnsi="Arial" w:cs="Arial"/>
          <w:b/>
          <w:color w:val="FF0000"/>
          <w:sz w:val="24"/>
          <w:szCs w:val="24"/>
        </w:rPr>
        <w:t>Manca la piazza.</w:t>
      </w:r>
      <w:r w:rsidRPr="00C3606F">
        <w:rPr>
          <w:rStyle w:val="commentbody"/>
          <w:rFonts w:ascii="Arial" w:hAnsi="Arial" w:cs="Arial"/>
          <w:b/>
          <w:sz w:val="24"/>
          <w:szCs w:val="24"/>
        </w:rPr>
        <w:t xml:space="preserve"> </w:t>
      </w:r>
      <w:r w:rsidRPr="00C3606F">
        <w:rPr>
          <w:rStyle w:val="commentbody"/>
          <w:rFonts w:ascii="Arial" w:hAnsi="Arial" w:cs="Arial"/>
          <w:b/>
          <w:color w:val="FF0000"/>
          <w:sz w:val="24"/>
          <w:szCs w:val="24"/>
        </w:rPr>
        <w:t>Manca l’agorà. Manca il popolo. Mancano i giovani.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Manca il materiale umano ... Chi deve mobilitarsi, se c’è il deserto demografico? Come aprire un 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nuovo </w:t>
      </w:r>
      <w:r>
        <w:rPr>
          <w:rStyle w:val="commentbody"/>
          <w:rFonts w:ascii="Arial" w:hAnsi="Arial" w:cs="Arial"/>
          <w:sz w:val="24"/>
          <w:szCs w:val="24"/>
        </w:rPr>
        <w:t>negozio di ferramenta, tanto per fare un esempio, se manca la domanda? Come creare offerte commerciali se la domanda è inesistente? E’ un serpente immondo che si morde la coda. E’ terribile, ma è così.</w:t>
      </w:r>
    </w:p>
    <w:p w:rsidR="00C3606F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Poi, viene agosto; sopraggiunge la fest</w:t>
      </w:r>
      <w:r w:rsidR="0081460C">
        <w:rPr>
          <w:rStyle w:val="commentbody"/>
          <w:rFonts w:ascii="Arial" w:hAnsi="Arial" w:cs="Arial"/>
          <w:sz w:val="24"/>
          <w:szCs w:val="24"/>
        </w:rPr>
        <w:t>a del Santo P</w:t>
      </w:r>
      <w:r>
        <w:rPr>
          <w:rStyle w:val="commentbody"/>
          <w:rFonts w:ascii="Arial" w:hAnsi="Arial" w:cs="Arial"/>
          <w:sz w:val="24"/>
          <w:szCs w:val="24"/>
        </w:rPr>
        <w:t xml:space="preserve">atrono e si dimentica tutto. </w:t>
      </w:r>
      <w:r w:rsidR="00C3606F">
        <w:rPr>
          <w:rStyle w:val="commentbody"/>
          <w:rFonts w:ascii="Arial" w:hAnsi="Arial" w:cs="Arial"/>
          <w:sz w:val="24"/>
          <w:szCs w:val="24"/>
        </w:rPr>
        <w:t xml:space="preserve">Tutto rimosso. Tutto bello. Bello il </w:t>
      </w:r>
      <w:r w:rsidR="00C3606F" w:rsidRPr="0081460C">
        <w:rPr>
          <w:rStyle w:val="commentbody"/>
          <w:rFonts w:ascii="Arial" w:hAnsi="Arial" w:cs="Arial"/>
          <w:i/>
          <w:color w:val="FF0000"/>
          <w:sz w:val="24"/>
          <w:szCs w:val="24"/>
        </w:rPr>
        <w:t>Santo che corre</w:t>
      </w:r>
      <w:r w:rsidR="00C3606F">
        <w:rPr>
          <w:rStyle w:val="commentbody"/>
          <w:rFonts w:ascii="Arial" w:hAnsi="Arial" w:cs="Arial"/>
          <w:sz w:val="24"/>
          <w:szCs w:val="24"/>
        </w:rPr>
        <w:t>. Belli i brividi che la Vara del Patrono suscita. Belli i portanti.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 Belli i 400 anni di un fercolo che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 è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 un capolavoro d’arte e di fede. Già.</w:t>
      </w:r>
    </w:p>
    <w:p w:rsidR="0081460C" w:rsidRDefault="00C3606F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</w:t>
      </w:r>
      <w:r w:rsidR="005C2FC4">
        <w:rPr>
          <w:rStyle w:val="commentbody"/>
          <w:rFonts w:ascii="Arial" w:hAnsi="Arial" w:cs="Arial"/>
          <w:sz w:val="24"/>
          <w:szCs w:val="24"/>
        </w:rPr>
        <w:t>Spendiamo,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 </w:t>
      </w:r>
      <w:r w:rsidR="005C2FC4">
        <w:rPr>
          <w:rStyle w:val="commentbody"/>
          <w:rFonts w:ascii="Arial" w:hAnsi="Arial" w:cs="Arial"/>
          <w:sz w:val="24"/>
          <w:szCs w:val="24"/>
        </w:rPr>
        <w:t xml:space="preserve">in media, 9 mila euro per una processione media, come quella per </w:t>
      </w:r>
      <w:r w:rsidR="005C2FC4" w:rsidRPr="00E259D2">
        <w:rPr>
          <w:rStyle w:val="commentbody"/>
          <w:rFonts w:ascii="Arial" w:hAnsi="Arial" w:cs="Arial"/>
          <w:color w:val="FF0000"/>
          <w:sz w:val="24"/>
          <w:szCs w:val="24"/>
        </w:rPr>
        <w:t>l’Ecce Homo</w:t>
      </w:r>
      <w:r w:rsidR="005C2FC4">
        <w:rPr>
          <w:rStyle w:val="commentbody"/>
          <w:rFonts w:ascii="Arial" w:hAnsi="Arial" w:cs="Arial"/>
          <w:sz w:val="24"/>
          <w:szCs w:val="24"/>
        </w:rPr>
        <w:t>, e raggiungiamo cifre paurose (anche centomila euro) per quella di San Sebastiano.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Due mila pensionati su 5 mila abitanti che reddito annuo maturano e consumano? Facciamoci i conti e vedremo che anche questi sono dati non della cosiddetta </w:t>
      </w:r>
      <w:r w:rsidRPr="00907BA3">
        <w:rPr>
          <w:rStyle w:val="commentbody"/>
          <w:rFonts w:ascii="Arial" w:hAnsi="Arial" w:cs="Arial"/>
          <w:color w:val="FF0000"/>
          <w:sz w:val="24"/>
          <w:szCs w:val="24"/>
        </w:rPr>
        <w:t>società liquida</w:t>
      </w:r>
      <w:r>
        <w:rPr>
          <w:rStyle w:val="commentbody"/>
          <w:rFonts w:ascii="Arial" w:hAnsi="Arial" w:cs="Arial"/>
          <w:sz w:val="24"/>
          <w:szCs w:val="24"/>
        </w:rPr>
        <w:t xml:space="preserve">, bensì della </w:t>
      </w:r>
      <w:r w:rsidRPr="00907BA3">
        <w:rPr>
          <w:rStyle w:val="commentbody"/>
          <w:rFonts w:ascii="Arial" w:hAnsi="Arial" w:cs="Arial"/>
          <w:color w:val="FF0000"/>
          <w:sz w:val="24"/>
          <w:szCs w:val="24"/>
        </w:rPr>
        <w:t>società morta</w:t>
      </w:r>
      <w:r>
        <w:rPr>
          <w:rStyle w:val="commentbody"/>
          <w:rFonts w:ascii="Arial" w:hAnsi="Arial" w:cs="Arial"/>
          <w:sz w:val="24"/>
          <w:szCs w:val="24"/>
        </w:rPr>
        <w:t>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Crescita zero. Funerali a quota cento annua. Artigiani senza lavoro, ma gli imprenditori artigiani di Nicosia e dei Comuni vicini sono richiestissimi. Negozi estinti. Ma andiamo a fare </w:t>
      </w:r>
      <w:r w:rsidRPr="00E259D2">
        <w:rPr>
          <w:rStyle w:val="commentbody"/>
          <w:rFonts w:ascii="Arial" w:hAnsi="Arial" w:cs="Arial"/>
          <w:i/>
          <w:color w:val="FF0000"/>
          <w:sz w:val="24"/>
          <w:szCs w:val="24"/>
        </w:rPr>
        <w:t>shopping</w:t>
      </w:r>
      <w:r>
        <w:rPr>
          <w:rStyle w:val="commentbody"/>
          <w:rFonts w:ascii="Arial" w:hAnsi="Arial" w:cs="Arial"/>
          <w:sz w:val="24"/>
          <w:szCs w:val="24"/>
        </w:rPr>
        <w:t xml:space="preserve"> a Capo d’Orlando. Per decenni hanno parlato di Centro di commercializzazione dei prodotti agricoli (contrada Neviera) e di Piano per gli insediamenti produttivi artigianali (contrada San Pantaleo) e sono solo due </w:t>
      </w:r>
      <w:r w:rsidRPr="00907BA3">
        <w:rPr>
          <w:rStyle w:val="commentbody"/>
          <w:rFonts w:ascii="Arial" w:hAnsi="Arial" w:cs="Arial"/>
          <w:color w:val="FF0000"/>
          <w:sz w:val="24"/>
          <w:szCs w:val="24"/>
        </w:rPr>
        <w:t>cattedrali del nulla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>, utilizzate per gare di Kart e per ricoveri di capre ...</w:t>
      </w:r>
    </w:p>
    <w:p w:rsidR="0081460C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E i grandi progetti del Piano urbanistico regolatore, che fine hanno fatto?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Pare che dovevamo vendere e svendere pezzi di centro storico a società multinazionali olandesi, ma non se ne sa nulla.</w:t>
      </w:r>
    </w:p>
    <w:p w:rsidR="0081460C" w:rsidRPr="0081460C" w:rsidRDefault="0081460C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 w:rsidRPr="0081460C">
        <w:rPr>
          <w:rStyle w:val="commentbody"/>
          <w:rFonts w:ascii="Arial" w:hAnsi="Arial" w:cs="Arial"/>
          <w:sz w:val="24"/>
          <w:szCs w:val="24"/>
        </w:rPr>
        <w:t xml:space="preserve"> I quartieri antichi sono quartieri morti. E quelli di periferia cadono a pezzi.</w:t>
      </w:r>
    </w:p>
    <w:p w:rsidR="0081460C" w:rsidRDefault="0081460C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 w:rsidRPr="0081460C">
        <w:rPr>
          <w:rStyle w:val="commentbody"/>
          <w:rFonts w:ascii="Arial" w:hAnsi="Arial" w:cs="Arial"/>
          <w:sz w:val="24"/>
          <w:szCs w:val="24"/>
        </w:rPr>
        <w:t xml:space="preserve"> Andate, ved</w:t>
      </w:r>
      <w:r w:rsidR="00161370">
        <w:rPr>
          <w:rStyle w:val="commentbody"/>
          <w:rFonts w:ascii="Arial" w:hAnsi="Arial" w:cs="Arial"/>
          <w:sz w:val="24"/>
          <w:szCs w:val="24"/>
        </w:rPr>
        <w:t>r</w:t>
      </w:r>
      <w:r w:rsidRPr="0081460C">
        <w:rPr>
          <w:rStyle w:val="commentbody"/>
          <w:rFonts w:ascii="Arial" w:hAnsi="Arial" w:cs="Arial"/>
          <w:sz w:val="24"/>
          <w:szCs w:val="24"/>
        </w:rPr>
        <w:t>ete e ... crederete.</w:t>
      </w:r>
      <w:r>
        <w:rPr>
          <w:rStyle w:val="commentbody"/>
          <w:rFonts w:ascii="Arial" w:hAnsi="Arial" w:cs="Arial"/>
          <w:sz w:val="24"/>
          <w:szCs w:val="24"/>
        </w:rPr>
        <w:t xml:space="preserve"> Intanto, l’edilizia e i grandi mastri edili soffrono la fame.</w:t>
      </w:r>
    </w:p>
    <w:p w:rsidR="00161370" w:rsidRDefault="0081460C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La disoccupazione è totale. Tre giovani su tre. E nessuno ne è indignato. </w:t>
      </w:r>
    </w:p>
    <w:p w:rsidR="00161370" w:rsidRDefault="00161370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Lo sappiamo: ci sono gli indignati </w:t>
      </w:r>
      <w:r w:rsidR="0081460C" w:rsidRPr="0081460C">
        <w:rPr>
          <w:rStyle w:val="commentbody"/>
          <w:rFonts w:ascii="Arial" w:hAnsi="Arial" w:cs="Arial"/>
          <w:color w:val="FF0000"/>
          <w:sz w:val="24"/>
          <w:szCs w:val="24"/>
        </w:rPr>
        <w:t>buoni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 e quelli </w:t>
      </w:r>
      <w:r w:rsidR="0081460C" w:rsidRPr="0081460C">
        <w:rPr>
          <w:rStyle w:val="commentbody"/>
          <w:rFonts w:ascii="Arial" w:hAnsi="Arial" w:cs="Arial"/>
          <w:color w:val="FF0000"/>
          <w:sz w:val="24"/>
          <w:szCs w:val="24"/>
        </w:rPr>
        <w:t>cattivi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. Ma il fatto che nessuno dica nulla è un segnale chiaro sul </w:t>
      </w:r>
      <w:r w:rsidR="0081460C" w:rsidRPr="00161370">
        <w:rPr>
          <w:rStyle w:val="commentbody"/>
          <w:rFonts w:ascii="Arial" w:hAnsi="Arial" w:cs="Arial"/>
          <w:color w:val="FF0000"/>
          <w:sz w:val="24"/>
          <w:szCs w:val="24"/>
        </w:rPr>
        <w:t>silenzio morto di una città morta e defunta</w:t>
      </w:r>
      <w:r w:rsidR="0081460C">
        <w:rPr>
          <w:rStyle w:val="commentbody"/>
          <w:rFonts w:ascii="Arial" w:hAnsi="Arial" w:cs="Arial"/>
          <w:sz w:val="24"/>
          <w:szCs w:val="24"/>
        </w:rPr>
        <w:t>.</w:t>
      </w:r>
    </w:p>
    <w:p w:rsidR="0081460C" w:rsidRPr="00161370" w:rsidRDefault="0081460C" w:rsidP="005C2FC4">
      <w:pPr>
        <w:pStyle w:val="Nessunaspaziatura"/>
        <w:jc w:val="both"/>
        <w:rPr>
          <w:rStyle w:val="commentbody"/>
          <w:rFonts w:ascii="Arial" w:hAnsi="Arial" w:cs="Arial"/>
          <w:b/>
          <w:sz w:val="24"/>
          <w:szCs w:val="24"/>
        </w:rPr>
      </w:pPr>
      <w:r w:rsidRPr="00161370">
        <w:rPr>
          <w:rStyle w:val="commentbody"/>
          <w:rFonts w:ascii="Arial" w:hAnsi="Arial" w:cs="Arial"/>
          <w:b/>
          <w:sz w:val="24"/>
          <w:szCs w:val="24"/>
        </w:rPr>
        <w:lastRenderedPageBreak/>
        <w:t xml:space="preserve"> Non ci si indigna neppure.</w:t>
      </w:r>
    </w:p>
    <w:p w:rsidR="0081460C" w:rsidRPr="0081460C" w:rsidRDefault="0081460C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Nella sede della Camera del Lavoro, alcuni anni addietro, sentivo dire, parlare, proferire, accusare, protestare, lamentare: ora, c’è solo lavorìo burocratico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 preciso</w:t>
      </w:r>
      <w:r>
        <w:rPr>
          <w:rStyle w:val="commentbody"/>
          <w:rFonts w:ascii="Arial" w:hAnsi="Arial" w:cs="Arial"/>
          <w:sz w:val="24"/>
          <w:szCs w:val="24"/>
        </w:rPr>
        <w:t>, mutismo assoluto, stesura di domande INPS e di modelli da Cassa Integrazione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 in deroga</w:t>
      </w:r>
      <w:r>
        <w:rPr>
          <w:rStyle w:val="commentbody"/>
          <w:rFonts w:ascii="Arial" w:hAnsi="Arial" w:cs="Arial"/>
          <w:sz w:val="24"/>
          <w:szCs w:val="24"/>
        </w:rPr>
        <w:t>.</w:t>
      </w:r>
    </w:p>
    <w:p w:rsidR="0081460C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E il Parco dei Nebrodi? Che fa il Parco, quel Parco che allevatori e proprietari di fondi e affittuari di terreni demaniali non volevano tra i piedi</w:t>
      </w:r>
      <w:r w:rsidR="00161370">
        <w:rPr>
          <w:rStyle w:val="commentbody"/>
          <w:rFonts w:ascii="Arial" w:hAnsi="Arial" w:cs="Arial"/>
          <w:color w:val="FF0000"/>
          <w:sz w:val="24"/>
          <w:szCs w:val="24"/>
        </w:rPr>
        <w:t xml:space="preserve"> nemmanco per l’anticamera del cervello, e che avrebbe dovuto portare la California tra le nostri valli, convalli, pianure e montagne boscose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>?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A me pare, che l’Ente Parco Nebrodi sia un’ottima </w:t>
      </w:r>
      <w:r w:rsidRPr="0081460C">
        <w:rPr>
          <w:rStyle w:val="commentbody"/>
          <w:rFonts w:ascii="Arial" w:hAnsi="Arial" w:cs="Arial"/>
          <w:sz w:val="24"/>
          <w:szCs w:val="24"/>
        </w:rPr>
        <w:t>casa editrice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di depliant eleganti</w:t>
      </w:r>
      <w:r w:rsidR="0081460C">
        <w:rPr>
          <w:rStyle w:val="commentbody"/>
          <w:rFonts w:ascii="Arial" w:hAnsi="Arial" w:cs="Arial"/>
          <w:color w:val="FF0000"/>
          <w:sz w:val="24"/>
          <w:szCs w:val="24"/>
        </w:rPr>
        <w:t>ssimi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e di calendari contestatissimi</w:t>
      </w:r>
      <w:r w:rsidR="0081460C">
        <w:rPr>
          <w:rStyle w:val="commentbody"/>
          <w:rFonts w:ascii="Arial" w:hAnsi="Arial" w:cs="Arial"/>
          <w:color w:val="FF0000"/>
          <w:sz w:val="24"/>
          <w:szCs w:val="24"/>
        </w:rPr>
        <w:t>,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con primi piani</w:t>
      </w:r>
      <w:r w:rsidR="0081460C">
        <w:rPr>
          <w:rStyle w:val="commentbody"/>
          <w:rFonts w:ascii="Arial" w:hAnsi="Arial" w:cs="Arial"/>
          <w:color w:val="FF0000"/>
          <w:sz w:val="24"/>
          <w:szCs w:val="24"/>
        </w:rPr>
        <w:t xml:space="preserve"> e soggetti femminili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sexi piccanti su sfondi naturalistici altrettanto </w:t>
      </w:r>
      <w:r w:rsidR="00772721">
        <w:rPr>
          <w:rStyle w:val="commentbody"/>
          <w:rFonts w:ascii="Arial" w:hAnsi="Arial" w:cs="Arial"/>
          <w:color w:val="FF0000"/>
          <w:sz w:val="24"/>
          <w:szCs w:val="24"/>
        </w:rPr>
        <w:t xml:space="preserve">stuzzicanti e 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>suggestivi.</w:t>
      </w:r>
      <w:r w:rsidR="0081460C">
        <w:rPr>
          <w:rStyle w:val="commentbody"/>
          <w:rFonts w:ascii="Arial" w:hAnsi="Arial" w:cs="Arial"/>
          <w:color w:val="FF0000"/>
          <w:sz w:val="24"/>
          <w:szCs w:val="24"/>
        </w:rPr>
        <w:t xml:space="preserve"> Tutto qui.</w:t>
      </w:r>
    </w:p>
    <w:p w:rsidR="0081460C" w:rsidRDefault="0081460C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Anche quell</w:t>
      </w:r>
      <w:r w:rsidR="00161370">
        <w:rPr>
          <w:rStyle w:val="commentbody"/>
          <w:rFonts w:ascii="Arial" w:hAnsi="Arial" w:cs="Arial"/>
          <w:color w:val="FF0000"/>
          <w:sz w:val="24"/>
          <w:szCs w:val="24"/>
        </w:rPr>
        <w:t>o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-dicono- sia un </w:t>
      </w:r>
      <w:r w:rsidRPr="0081460C">
        <w:rPr>
          <w:rStyle w:val="commentbody"/>
          <w:rFonts w:ascii="Arial" w:hAnsi="Arial" w:cs="Arial"/>
          <w:sz w:val="24"/>
          <w:szCs w:val="24"/>
        </w:rPr>
        <w:t>altro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baraccone della Trinacria.</w:t>
      </w:r>
      <w:r w:rsidR="00161370">
        <w:rPr>
          <w:rStyle w:val="commentbody"/>
          <w:rFonts w:ascii="Arial" w:hAnsi="Arial" w:cs="Arial"/>
          <w:color w:val="FF0000"/>
          <w:sz w:val="24"/>
          <w:szCs w:val="24"/>
        </w:rPr>
        <w:t xml:space="preserve"> Ma ce ne sono altri ...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</w:t>
      </w:r>
      <w:r>
        <w:rPr>
          <w:rStyle w:val="commentbody"/>
          <w:rFonts w:ascii="Arial" w:hAnsi="Arial" w:cs="Arial"/>
          <w:sz w:val="24"/>
          <w:szCs w:val="24"/>
        </w:rPr>
        <w:t xml:space="preserve">Un’emittente televisiva di S. Agata e Acquedolci ha un fatturato pubblicitario che vale 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di un fattore </w:t>
      </w:r>
      <w:r>
        <w:rPr>
          <w:rStyle w:val="commentbody"/>
          <w:rFonts w:ascii="Arial" w:hAnsi="Arial" w:cs="Arial"/>
          <w:sz w:val="24"/>
          <w:szCs w:val="24"/>
        </w:rPr>
        <w:t xml:space="preserve">mille; </w:t>
      </w:r>
      <w:r w:rsidRPr="0081460C">
        <w:rPr>
          <w:rStyle w:val="commentbody"/>
          <w:rFonts w:ascii="Arial" w:hAnsi="Arial" w:cs="Arial"/>
          <w:color w:val="FF0000"/>
          <w:sz w:val="24"/>
          <w:szCs w:val="24"/>
        </w:rPr>
        <w:t>Telemistretta</w:t>
      </w:r>
      <w:r>
        <w:rPr>
          <w:rStyle w:val="commentbody"/>
          <w:rFonts w:ascii="Arial" w:hAnsi="Arial" w:cs="Arial"/>
          <w:sz w:val="24"/>
          <w:szCs w:val="24"/>
        </w:rPr>
        <w:t xml:space="preserve"> rischia di chiudere</w:t>
      </w:r>
      <w:r w:rsidR="0081460C">
        <w:rPr>
          <w:rStyle w:val="commentbody"/>
          <w:rFonts w:ascii="Arial" w:hAnsi="Arial" w:cs="Arial"/>
          <w:sz w:val="24"/>
          <w:szCs w:val="24"/>
        </w:rPr>
        <w:t>. N</w:t>
      </w:r>
      <w:r>
        <w:rPr>
          <w:rStyle w:val="commentbody"/>
          <w:rFonts w:ascii="Arial" w:hAnsi="Arial" w:cs="Arial"/>
          <w:sz w:val="24"/>
          <w:szCs w:val="24"/>
        </w:rPr>
        <w:t xml:space="preserve">on si trova un imprenditore che investa </w:t>
      </w:r>
      <w:r w:rsidR="0081460C">
        <w:rPr>
          <w:rStyle w:val="commentbody"/>
          <w:rFonts w:ascii="Arial" w:hAnsi="Arial" w:cs="Arial"/>
          <w:sz w:val="24"/>
          <w:szCs w:val="24"/>
        </w:rPr>
        <w:t xml:space="preserve">appena </w:t>
      </w:r>
      <w:r>
        <w:rPr>
          <w:rStyle w:val="commentbody"/>
          <w:rFonts w:ascii="Arial" w:hAnsi="Arial" w:cs="Arial"/>
          <w:sz w:val="24"/>
          <w:szCs w:val="24"/>
        </w:rPr>
        <w:t>50 euro per un</w:t>
      </w:r>
      <w:r w:rsidR="0081460C">
        <w:rPr>
          <w:rStyle w:val="commentbody"/>
          <w:rFonts w:ascii="Arial" w:hAnsi="Arial" w:cs="Arial"/>
          <w:sz w:val="24"/>
          <w:szCs w:val="24"/>
        </w:rPr>
        <w:t>’</w:t>
      </w:r>
      <w:r>
        <w:rPr>
          <w:rStyle w:val="commentbody"/>
          <w:rFonts w:ascii="Arial" w:hAnsi="Arial" w:cs="Arial"/>
          <w:sz w:val="24"/>
          <w:szCs w:val="24"/>
        </w:rPr>
        <w:t xml:space="preserve">inserzione pubblicitaria mensile. </w:t>
      </w:r>
    </w:p>
    <w:p w:rsidR="005C2FC4" w:rsidRPr="00161370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Molto attive sono le iniziative religiose e pastorali; altrettanto vivaci quelle culturali di ogni tipo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 e risma</w:t>
      </w:r>
      <w:r>
        <w:rPr>
          <w:rStyle w:val="commentbody"/>
          <w:rFonts w:ascii="Arial" w:hAnsi="Arial" w:cs="Arial"/>
          <w:sz w:val="24"/>
          <w:szCs w:val="24"/>
        </w:rPr>
        <w:t>; attività editoriali e pubblicazioni a stampa, periodiche e non</w:t>
      </w:r>
      <w:r w:rsidR="0081460C">
        <w:rPr>
          <w:rStyle w:val="commentbody"/>
          <w:rFonts w:ascii="Arial" w:hAnsi="Arial" w:cs="Arial"/>
          <w:sz w:val="24"/>
          <w:szCs w:val="24"/>
        </w:rPr>
        <w:t>, sono</w:t>
      </w:r>
      <w:r>
        <w:rPr>
          <w:rStyle w:val="commentbody"/>
          <w:rFonts w:ascii="Arial" w:hAnsi="Arial" w:cs="Arial"/>
          <w:sz w:val="24"/>
          <w:szCs w:val="24"/>
        </w:rPr>
        <w:t xml:space="preserve"> abbastanza considerevoli (degne di un’antica tradizione locale, a cominciare dall’Ottocento), ma, in entrambi i casi, la </w:t>
      </w:r>
      <w:r w:rsidRPr="00161370">
        <w:rPr>
          <w:rStyle w:val="commentbody"/>
          <w:rFonts w:ascii="Arial" w:hAnsi="Arial" w:cs="Arial"/>
          <w:color w:val="FF0000"/>
          <w:sz w:val="24"/>
          <w:szCs w:val="24"/>
        </w:rPr>
        <w:t>cultura</w:t>
      </w:r>
      <w:r>
        <w:rPr>
          <w:rStyle w:val="commentbody"/>
          <w:rFonts w:ascii="Arial" w:hAnsi="Arial" w:cs="Arial"/>
          <w:sz w:val="24"/>
          <w:szCs w:val="24"/>
        </w:rPr>
        <w:t xml:space="preserve"> -compresa la cultura del restauro e ripristino del centro storico-  non determina sviluppo. </w:t>
      </w:r>
      <w:r w:rsidRPr="00161370">
        <w:rPr>
          <w:rStyle w:val="commentbody"/>
          <w:rFonts w:ascii="Arial" w:hAnsi="Arial" w:cs="Arial"/>
          <w:color w:val="FF0000"/>
          <w:sz w:val="24"/>
          <w:szCs w:val="24"/>
        </w:rPr>
        <w:t>E’ cultura muta. Spenta. Cultura morta. O quasi.</w:t>
      </w:r>
    </w:p>
    <w:p w:rsidR="0081460C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Abbiamo, però, un nuovo </w:t>
      </w:r>
      <w:r w:rsidRPr="0077287A">
        <w:rPr>
          <w:rStyle w:val="commentbody"/>
          <w:rFonts w:ascii="Arial" w:hAnsi="Arial" w:cs="Arial"/>
          <w:color w:val="FF0000"/>
          <w:sz w:val="24"/>
          <w:szCs w:val="24"/>
        </w:rPr>
        <w:t>Palazzo della Cultura</w:t>
      </w:r>
      <w:r w:rsidR="0081460C">
        <w:rPr>
          <w:rStyle w:val="commentbody"/>
          <w:rFonts w:ascii="Arial" w:hAnsi="Arial" w:cs="Arial"/>
          <w:color w:val="FF0000"/>
          <w:sz w:val="24"/>
          <w:szCs w:val="24"/>
        </w:rPr>
        <w:t>. Sono stati aperti e istituiti</w:t>
      </w:r>
      <w:r>
        <w:rPr>
          <w:rStyle w:val="commentbody"/>
          <w:rFonts w:ascii="Arial" w:hAnsi="Arial" w:cs="Arial"/>
          <w:sz w:val="24"/>
          <w:szCs w:val="24"/>
        </w:rPr>
        <w:t xml:space="preserve"> un </w:t>
      </w:r>
      <w:r w:rsidRPr="0077287A">
        <w:rPr>
          <w:rStyle w:val="commentbody"/>
          <w:rFonts w:ascii="Arial" w:hAnsi="Arial" w:cs="Arial"/>
          <w:color w:val="FF0000"/>
          <w:sz w:val="24"/>
          <w:szCs w:val="24"/>
        </w:rPr>
        <w:t>Museo silvo-pastorale regionale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>,</w:t>
      </w:r>
      <w:r>
        <w:rPr>
          <w:rStyle w:val="commentbody"/>
          <w:rFonts w:ascii="Arial" w:hAnsi="Arial" w:cs="Arial"/>
          <w:sz w:val="24"/>
          <w:szCs w:val="24"/>
        </w:rPr>
        <w:t xml:space="preserve"> un </w:t>
      </w:r>
      <w:r w:rsidRPr="0077287A">
        <w:rPr>
          <w:rStyle w:val="commentbody"/>
          <w:rFonts w:ascii="Arial" w:hAnsi="Arial" w:cs="Arial"/>
          <w:color w:val="FF0000"/>
          <w:sz w:val="24"/>
          <w:szCs w:val="24"/>
        </w:rPr>
        <w:t>Museo della fauna</w:t>
      </w:r>
      <w:r>
        <w:rPr>
          <w:rStyle w:val="commentbody"/>
          <w:rFonts w:ascii="Arial" w:hAnsi="Arial" w:cs="Arial"/>
          <w:color w:val="FF0000"/>
          <w:sz w:val="24"/>
          <w:szCs w:val="24"/>
        </w:rPr>
        <w:t xml:space="preserve"> e un Museo d’arte religiosa parrocchiale</w:t>
      </w:r>
      <w:r>
        <w:rPr>
          <w:rStyle w:val="commentbody"/>
          <w:rFonts w:ascii="Arial" w:hAnsi="Arial" w:cs="Arial"/>
          <w:sz w:val="24"/>
          <w:szCs w:val="24"/>
        </w:rPr>
        <w:t>, che so</w:t>
      </w:r>
      <w:r w:rsidR="00161370">
        <w:rPr>
          <w:rStyle w:val="commentbody"/>
          <w:rFonts w:ascii="Arial" w:hAnsi="Arial" w:cs="Arial"/>
          <w:sz w:val="24"/>
          <w:szCs w:val="24"/>
        </w:rPr>
        <w:t>no</w:t>
      </w:r>
      <w:r>
        <w:rPr>
          <w:rStyle w:val="commentbody"/>
          <w:rFonts w:ascii="Arial" w:hAnsi="Arial" w:cs="Arial"/>
          <w:sz w:val="24"/>
          <w:szCs w:val="24"/>
        </w:rPr>
        <w:t xml:space="preserve"> autentici gioielli per la rinascita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 da utilizzare come investimenti per il futuro</w:t>
      </w:r>
      <w:r>
        <w:rPr>
          <w:rStyle w:val="commentbody"/>
          <w:rFonts w:ascii="Arial" w:hAnsi="Arial" w:cs="Arial"/>
          <w:sz w:val="24"/>
          <w:szCs w:val="24"/>
        </w:rPr>
        <w:t>, ma anche qui il respiro è corto, provinciale, provincialistico.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Poi, ci sono ventidue chiese: un altro vero e proprio, per così dire, </w:t>
      </w:r>
      <w:r w:rsidRPr="0081460C">
        <w:rPr>
          <w:rStyle w:val="commentbody"/>
          <w:rFonts w:ascii="Arial" w:hAnsi="Arial" w:cs="Arial"/>
          <w:color w:val="FF0000"/>
          <w:sz w:val="24"/>
          <w:szCs w:val="24"/>
        </w:rPr>
        <w:t>museo a cielo aperto</w:t>
      </w:r>
      <w:r>
        <w:rPr>
          <w:rStyle w:val="commentbody"/>
          <w:rFonts w:ascii="Arial" w:hAnsi="Arial" w:cs="Arial"/>
          <w:sz w:val="24"/>
          <w:szCs w:val="24"/>
        </w:rPr>
        <w:t>, ma anche qui si respira aria chiusa. Se quelle chiese e quei musei fossero a Taormina o Cefalù sarebbero una “</w:t>
      </w:r>
      <w:r w:rsidRPr="0081460C">
        <w:rPr>
          <w:rStyle w:val="commentbody"/>
          <w:rFonts w:ascii="Arial" w:hAnsi="Arial" w:cs="Arial"/>
          <w:color w:val="FF0000"/>
          <w:sz w:val="24"/>
          <w:szCs w:val="24"/>
        </w:rPr>
        <w:t>ricchezza</w:t>
      </w:r>
      <w:r>
        <w:rPr>
          <w:rStyle w:val="commentbody"/>
          <w:rFonts w:ascii="Arial" w:hAnsi="Arial" w:cs="Arial"/>
          <w:sz w:val="24"/>
          <w:szCs w:val="24"/>
        </w:rPr>
        <w:t>” in più oltre al loro intrinseco valore religioso, artistico, culturale, naturalistico e anche urbanistico.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E il </w:t>
      </w:r>
      <w:r w:rsidRPr="0081460C">
        <w:rPr>
          <w:rStyle w:val="commentbody"/>
          <w:rFonts w:ascii="Arial" w:hAnsi="Arial" w:cs="Arial"/>
          <w:color w:val="FF0000"/>
          <w:sz w:val="24"/>
          <w:szCs w:val="24"/>
        </w:rPr>
        <w:t>Centro storico</w:t>
      </w:r>
      <w:r>
        <w:rPr>
          <w:rStyle w:val="commentbody"/>
          <w:rFonts w:ascii="Arial" w:hAnsi="Arial" w:cs="Arial"/>
          <w:sz w:val="24"/>
          <w:szCs w:val="24"/>
        </w:rPr>
        <w:t>? Una lunga teoria di sogni. Quartieri vuoti. Pietra muta.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La rinascita del centro storico di Mistretta ha da </w:t>
      </w:r>
      <w:r w:rsidRPr="00161370">
        <w:rPr>
          <w:rStyle w:val="commentbody"/>
          <w:rFonts w:ascii="Arial" w:hAnsi="Arial" w:cs="Arial"/>
          <w:i/>
          <w:color w:val="FF0000"/>
          <w:sz w:val="24"/>
          <w:szCs w:val="24"/>
        </w:rPr>
        <w:t>venì</w:t>
      </w:r>
      <w:r>
        <w:rPr>
          <w:rStyle w:val="commentbody"/>
          <w:rFonts w:ascii="Arial" w:hAnsi="Arial" w:cs="Arial"/>
          <w:sz w:val="24"/>
          <w:szCs w:val="24"/>
        </w:rPr>
        <w:t xml:space="preserve"> </w:t>
      </w:r>
      <w:r w:rsidR="00161370" w:rsidRPr="00161370">
        <w:rPr>
          <w:rStyle w:val="commentbody"/>
          <w:rFonts w:ascii="Arial" w:hAnsi="Arial" w:cs="Arial"/>
          <w:i/>
          <w:color w:val="FF0000"/>
          <w:sz w:val="24"/>
          <w:szCs w:val="24"/>
        </w:rPr>
        <w:t>Baffoni</w:t>
      </w:r>
      <w:r>
        <w:rPr>
          <w:rStyle w:val="commentbody"/>
          <w:rFonts w:ascii="Arial" w:hAnsi="Arial" w:cs="Arial"/>
          <w:sz w:val="24"/>
          <w:szCs w:val="24"/>
        </w:rPr>
        <w:t>...</w:t>
      </w:r>
    </w:p>
    <w:p w:rsidR="005C2FC4" w:rsidRDefault="005C2FC4" w:rsidP="005C2FC4">
      <w:pPr>
        <w:pStyle w:val="Nessunaspaziatura"/>
        <w:jc w:val="both"/>
        <w:rPr>
          <w:rStyle w:val="commentbody"/>
          <w:rFonts w:ascii="Arial" w:hAnsi="Arial" w:cs="Arial"/>
          <w:sz w:val="24"/>
          <w:szCs w:val="24"/>
        </w:rPr>
      </w:pPr>
      <w:r>
        <w:rPr>
          <w:rStyle w:val="commentbody"/>
          <w:rFonts w:ascii="Arial" w:hAnsi="Arial" w:cs="Arial"/>
          <w:sz w:val="24"/>
          <w:szCs w:val="24"/>
        </w:rPr>
        <w:t xml:space="preserve"> Premi letterari e installazioni di pittura e scultura  sono eventi altrettanto dignitosi e segnali concreti di </w:t>
      </w:r>
      <w:r w:rsidR="00161370">
        <w:rPr>
          <w:rStyle w:val="commentbody"/>
          <w:rFonts w:ascii="Arial" w:hAnsi="Arial" w:cs="Arial"/>
          <w:sz w:val="24"/>
          <w:szCs w:val="24"/>
        </w:rPr>
        <w:t>dinamismo</w:t>
      </w:r>
      <w:r>
        <w:rPr>
          <w:rStyle w:val="commentbody"/>
          <w:rFonts w:ascii="Arial" w:hAnsi="Arial" w:cs="Arial"/>
          <w:sz w:val="24"/>
          <w:szCs w:val="24"/>
        </w:rPr>
        <w:t xml:space="preserve">, ma anche qui -mancando le telecamere delle grandi televisioni- </w:t>
      </w:r>
      <w:r w:rsidR="00161370">
        <w:rPr>
          <w:rStyle w:val="commentbody"/>
          <w:rFonts w:ascii="Arial" w:hAnsi="Arial" w:cs="Arial"/>
          <w:sz w:val="24"/>
          <w:szCs w:val="24"/>
        </w:rPr>
        <w:t xml:space="preserve">c’è da dire che </w:t>
      </w:r>
      <w:r w:rsidRPr="00E00153">
        <w:rPr>
          <w:rStyle w:val="commentbody"/>
          <w:rFonts w:ascii="Arial" w:hAnsi="Arial" w:cs="Arial"/>
          <w:color w:val="FF0000"/>
          <w:sz w:val="24"/>
          <w:szCs w:val="24"/>
        </w:rPr>
        <w:t>è come se non ci fossero</w:t>
      </w:r>
      <w:r>
        <w:rPr>
          <w:rStyle w:val="commentbody"/>
          <w:rFonts w:ascii="Arial" w:hAnsi="Arial" w:cs="Arial"/>
          <w:sz w:val="24"/>
          <w:szCs w:val="24"/>
        </w:rPr>
        <w:t>: perché il silenzio mediatico “</w:t>
      </w:r>
      <w:r w:rsidRPr="00E00153">
        <w:rPr>
          <w:rStyle w:val="commentbody"/>
          <w:rFonts w:ascii="Arial" w:hAnsi="Arial" w:cs="Arial"/>
          <w:b/>
          <w:color w:val="FF0000"/>
          <w:sz w:val="32"/>
          <w:szCs w:val="24"/>
        </w:rPr>
        <w:t>uccide</w:t>
      </w:r>
      <w:r>
        <w:rPr>
          <w:rStyle w:val="commentbody"/>
          <w:rFonts w:ascii="Arial" w:hAnsi="Arial" w:cs="Arial"/>
          <w:sz w:val="24"/>
          <w:szCs w:val="24"/>
        </w:rPr>
        <w:t xml:space="preserve">” peggio </w:t>
      </w:r>
      <w:r w:rsidRPr="00E00153">
        <w:rPr>
          <w:rStyle w:val="commentbody"/>
          <w:rFonts w:ascii="Arial" w:hAnsi="Arial" w:cs="Arial"/>
          <w:b/>
          <w:color w:val="FF0000"/>
          <w:sz w:val="24"/>
          <w:szCs w:val="24"/>
        </w:rPr>
        <w:t>(boom, boom, b</w:t>
      </w:r>
      <w:r>
        <w:rPr>
          <w:rStyle w:val="commentbody"/>
          <w:rFonts w:ascii="Arial" w:hAnsi="Arial" w:cs="Arial"/>
          <w:b/>
          <w:color w:val="FF0000"/>
          <w:sz w:val="24"/>
          <w:szCs w:val="24"/>
        </w:rPr>
        <w:t>o</w:t>
      </w:r>
      <w:r w:rsidRPr="00E00153">
        <w:rPr>
          <w:rStyle w:val="commentbody"/>
          <w:rFonts w:ascii="Arial" w:hAnsi="Arial" w:cs="Arial"/>
          <w:b/>
          <w:color w:val="FF0000"/>
          <w:sz w:val="24"/>
          <w:szCs w:val="24"/>
        </w:rPr>
        <w:t>om</w:t>
      </w:r>
      <w:r>
        <w:rPr>
          <w:rStyle w:val="commentbody"/>
          <w:rFonts w:ascii="Arial" w:hAnsi="Arial" w:cs="Arial"/>
          <w:b/>
          <w:color w:val="FF0000"/>
          <w:sz w:val="24"/>
          <w:szCs w:val="24"/>
        </w:rPr>
        <w:t>!</w:t>
      </w:r>
      <w:r w:rsidRPr="00E00153">
        <w:rPr>
          <w:rStyle w:val="commentbody"/>
          <w:rFonts w:ascii="Arial" w:hAnsi="Arial" w:cs="Arial"/>
          <w:b/>
          <w:color w:val="FF0000"/>
          <w:sz w:val="24"/>
          <w:szCs w:val="24"/>
        </w:rPr>
        <w:t>)</w:t>
      </w:r>
      <w:r>
        <w:rPr>
          <w:rStyle w:val="commentbody"/>
          <w:rFonts w:ascii="Arial" w:hAnsi="Arial" w:cs="Arial"/>
          <w:sz w:val="24"/>
          <w:szCs w:val="24"/>
        </w:rPr>
        <w:t xml:space="preserve"> della </w:t>
      </w:r>
      <w:r w:rsidRPr="00E00153">
        <w:rPr>
          <w:rStyle w:val="commentbody"/>
          <w:rFonts w:ascii="Arial" w:hAnsi="Arial" w:cs="Arial"/>
          <w:b/>
          <w:color w:val="FF0000"/>
          <w:sz w:val="24"/>
          <w:szCs w:val="24"/>
        </w:rPr>
        <w:t>macelleria sociale</w:t>
      </w:r>
      <w:r>
        <w:rPr>
          <w:rStyle w:val="commentbody"/>
          <w:rFonts w:ascii="Arial" w:hAnsi="Arial" w:cs="Arial"/>
          <w:sz w:val="24"/>
          <w:szCs w:val="24"/>
        </w:rPr>
        <w:t xml:space="preserve"> che taglia ospedali, servizi e tribunali.</w:t>
      </w:r>
    </w:p>
    <w:p w:rsidR="0062303F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32"/>
          <w:szCs w:val="24"/>
        </w:rPr>
      </w:pPr>
      <w:r w:rsidRPr="00E00153">
        <w:rPr>
          <w:rStyle w:val="commentbody"/>
          <w:rFonts w:ascii="Arial" w:hAnsi="Arial" w:cs="Arial"/>
          <w:color w:val="FF0000"/>
          <w:sz w:val="32"/>
          <w:szCs w:val="24"/>
        </w:rPr>
        <w:t xml:space="preserve"> ...: sicché siamo condannati.</w:t>
      </w:r>
    </w:p>
    <w:p w:rsidR="005C2FC4" w:rsidRPr="00E00153" w:rsidRDefault="005C2FC4" w:rsidP="005C2FC4">
      <w:pPr>
        <w:pStyle w:val="Nessunaspaziatura"/>
        <w:jc w:val="both"/>
        <w:rPr>
          <w:rStyle w:val="commentbody"/>
          <w:rFonts w:ascii="Arial" w:hAnsi="Arial" w:cs="Arial"/>
          <w:color w:val="FF0000"/>
          <w:sz w:val="32"/>
          <w:szCs w:val="24"/>
        </w:rPr>
      </w:pPr>
      <w:r w:rsidRPr="00E00153">
        <w:rPr>
          <w:rStyle w:val="commentbody"/>
          <w:rFonts w:ascii="Arial" w:hAnsi="Arial" w:cs="Arial"/>
          <w:color w:val="FF0000"/>
          <w:sz w:val="32"/>
          <w:szCs w:val="24"/>
        </w:rPr>
        <w:t xml:space="preserve"> Anche a non sperare ... Già</w:t>
      </w:r>
      <w:r w:rsidR="00824C70">
        <w:rPr>
          <w:rStyle w:val="commentbody"/>
          <w:rFonts w:ascii="Arial" w:hAnsi="Arial" w:cs="Arial"/>
          <w:color w:val="FF0000"/>
          <w:sz w:val="32"/>
          <w:szCs w:val="24"/>
        </w:rPr>
        <w:t>!</w:t>
      </w:r>
    </w:p>
    <w:p w:rsidR="00AD02A1" w:rsidRDefault="00AD02A1"/>
    <w:p w:rsidR="0062303F" w:rsidRDefault="0062303F"/>
    <w:p w:rsidR="0062303F" w:rsidRDefault="0062303F" w:rsidP="0062303F">
      <w:pPr>
        <w:jc w:val="right"/>
      </w:pPr>
      <w:r>
        <w:t>©Sebastiano Lo Iacono per mistrettanews ottobre 2011</w:t>
      </w:r>
    </w:p>
    <w:sectPr w:rsidR="0062303F" w:rsidSect="00AD02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AA" w:rsidRDefault="00D551AA" w:rsidP="00C3606F">
      <w:pPr>
        <w:spacing w:after="0" w:line="240" w:lineRule="auto"/>
      </w:pPr>
      <w:r>
        <w:separator/>
      </w:r>
    </w:p>
  </w:endnote>
  <w:endnote w:type="continuationSeparator" w:id="0">
    <w:p w:rsidR="00D551AA" w:rsidRDefault="00D551AA" w:rsidP="00C3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AA" w:rsidRDefault="00D551AA" w:rsidP="00C3606F">
      <w:pPr>
        <w:spacing w:after="0" w:line="240" w:lineRule="auto"/>
      </w:pPr>
      <w:r>
        <w:separator/>
      </w:r>
    </w:p>
  </w:footnote>
  <w:footnote w:type="continuationSeparator" w:id="0">
    <w:p w:rsidR="00D551AA" w:rsidRDefault="00D551AA" w:rsidP="00C3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422"/>
      <w:docPartObj>
        <w:docPartGallery w:val="Page Numbers (Margins)"/>
        <w:docPartUnique/>
      </w:docPartObj>
    </w:sdtPr>
    <w:sdtContent>
      <w:p w:rsidR="00C3606F" w:rsidRDefault="008A7052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C3606F" w:rsidRDefault="008A7052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11900" w:rsidRPr="00E11900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hdrShapeDefaults>
    <o:shapedefaults v:ext="edit" spidmax="5122">
      <o:colormenu v:ext="edit" fillcolor="none [13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FC4"/>
    <w:rsid w:val="0000098F"/>
    <w:rsid w:val="00161370"/>
    <w:rsid w:val="005C2FC4"/>
    <w:rsid w:val="0062303F"/>
    <w:rsid w:val="00676B47"/>
    <w:rsid w:val="00772721"/>
    <w:rsid w:val="0081460C"/>
    <w:rsid w:val="00824C70"/>
    <w:rsid w:val="008A7052"/>
    <w:rsid w:val="00A14C6E"/>
    <w:rsid w:val="00AD02A1"/>
    <w:rsid w:val="00B23B9B"/>
    <w:rsid w:val="00BA5183"/>
    <w:rsid w:val="00C3606F"/>
    <w:rsid w:val="00C7232C"/>
    <w:rsid w:val="00C7649D"/>
    <w:rsid w:val="00D551AA"/>
    <w:rsid w:val="00E1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C2FC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C2FC4"/>
    <w:rPr>
      <w:strike w:val="0"/>
      <w:dstrike w:val="0"/>
      <w:color w:val="3B5998"/>
      <w:u w:val="none"/>
      <w:effect w:val="none"/>
    </w:rPr>
  </w:style>
  <w:style w:type="character" w:customStyle="1" w:styleId="commentbody">
    <w:name w:val="commentbody"/>
    <w:basedOn w:val="Carpredefinitoparagrafo"/>
    <w:rsid w:val="005C2FC4"/>
  </w:style>
  <w:style w:type="paragraph" w:styleId="Intestazione">
    <w:name w:val="header"/>
    <w:basedOn w:val="Normale"/>
    <w:link w:val="IntestazioneCarattere"/>
    <w:uiPriority w:val="99"/>
    <w:semiHidden/>
    <w:unhideWhenUsed/>
    <w:rsid w:val="00C36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3606F"/>
  </w:style>
  <w:style w:type="paragraph" w:styleId="Pidipagina">
    <w:name w:val="footer"/>
    <w:basedOn w:val="Normale"/>
    <w:link w:val="PidipaginaCarattere"/>
    <w:uiPriority w:val="99"/>
    <w:unhideWhenUsed/>
    <w:rsid w:val="00C36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Mistretta-%C3%A8-patrimonio-dellumanit%C3%A0/162989917126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7</cp:revision>
  <dcterms:created xsi:type="dcterms:W3CDTF">2011-10-16T13:21:00Z</dcterms:created>
  <dcterms:modified xsi:type="dcterms:W3CDTF">2011-10-17T15:44:00Z</dcterms:modified>
</cp:coreProperties>
</file>